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578772c" w14:textId="578772c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D03E5F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B1137A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D03E5F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B1137A" w:rsidR="00D00942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D03E5F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1137A" w:rsidR="00D00942">
            <w:rPr>
              <w:rStyle w:val="eSPISCCParagraphDefaultFont"/>
            </w:rPr>
            <w:t>Obala dr. Franje Tuđmana 2</w:t>
          </w:r>
        </w:sdtContent>
      </w:sdt>
      <w:r w:rsidRPr="006C43C5" w:rsidR="00AE649C">
        <w:t xml:space="preserve"> </w:t>
      </w:r>
    </w:p>
    <w:p w:rsidR="001A12B4" w:rsidP="001A12B4" w:rsidRDefault="00D03E5F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1137A" w:rsidR="00D00942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1137A" w:rsidR="00D00942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D00942" w:rsidR="001A12B4" w:rsidP="00D00942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D00942" w:rsidR="001A12B4" w:rsidP="00D00942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1137A" w:rsidR="00D00942">
            <w:rPr>
              <w:rStyle w:val="eSPISCCParagraphDefaultFont"/>
              <w:rFonts w:eastAsiaTheme="minorHAnsi"/>
            </w:rPr>
            <w:t>Pp Ikp-519/2020-3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B1137A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D03E5F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1137A" w:rsidR="00D00942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1137A" w:rsidR="00D00942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1137A" w:rsidR="00D00942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1137A" w:rsidR="00D00942">
            <w:rPr>
              <w:rStyle w:val="eSPISCCParagraphDefaultFont"/>
              <w:rFonts w:eastAsiaTheme="minorHAnsi"/>
            </w:rPr>
            <w:t xml:space="preserve">  Goran Vdović, OIB 35894267863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1137A" w:rsidR="00E417A5">
            <w:rPr>
              <w:rStyle w:val="eSPISCCParagraphDefaultFont"/>
              <w:rFonts w:eastAsiaTheme="minorHAnsi"/>
            </w:rPr>
            <w:t>članka 54. stavka 3.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uzbijanju zlouporabe droga">
            <w:listItem w:displayText="Zakona o suzbijanju zlouporabe droga" w:value="Zakona o suzbijanju zlouporabe drog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1137A" w:rsidR="00D00942">
            <w:rPr>
              <w:rStyle w:val="eSPISCCParagraphDefaultFont"/>
              <w:rFonts w:eastAsiaTheme="minorHAnsi"/>
            </w:rPr>
            <w:t>Zakon</w:t>
          </w:r>
          <w:r w:rsidRPr="00B1137A" w:rsidR="00E417A5">
            <w:rPr>
              <w:rStyle w:val="eSPISCCParagraphDefaultFont"/>
              <w:rFonts w:eastAsiaTheme="minorHAnsi"/>
            </w:rPr>
            <w:t>a</w:t>
          </w:r>
          <w:r w:rsidRPr="00B1137A" w:rsidR="00D00942">
            <w:rPr>
              <w:rStyle w:val="eSPISCCParagraphDefaultFont"/>
              <w:rFonts w:eastAsiaTheme="minorHAnsi"/>
            </w:rPr>
            <w:t xml:space="preserve"> o suzbijanju zlouporabe droga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1137A" w:rsidR="00D00942">
            <w:rPr>
              <w:rStyle w:val="eSPISCCParagraphDefaultFont"/>
              <w:rFonts w:eastAsiaTheme="minorHAnsi"/>
            </w:rPr>
            <w:t>21. lipnja 2024.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D00942" w:rsidR="00A76642" w:rsidP="00D00942" w:rsidRDefault="0079000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1137A" w:rsidR="00D00942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user.object.tekst"/>
          <w:tag w:val="user.object.tekst"/>
          <w:id w:val="445129862"/>
          <w:lock w:val="sdtLocked"/>
          <w:placeholder>
            <w:docPart w:val="5B3CDC6D81B14DDCB5F6D752E90D0FA3"/>
          </w:placeholder>
          <w:showingPlcHdr/>
          <w:dataBinding w:xpath="/icms/DomainObject.Barcode/derivirana_varijabla[@naziv='user.object.tekst']" w:storeItemID="{100293BC-3C9C-4740-99C7-73F5E9006100}"/>
          <w:text/>
        </w:sdtPr>
        <w:sdtEndPr>
          <w:rPr>
            <w:rStyle w:val="Zadanifontodlomka"/>
            <w:rFonts w:eastAsia="Times New Roman" w:cs="Arial"/>
            <w:noProof w:val="false"/>
            <w:lang w:eastAsia="en-US"/>
          </w:rPr>
        </w:sdtEndPr>
        <w:sdtContent>
          <w:r w:rsidRPr="00B1137A" w:rsidR="002A712A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Goran Vdović, OIB 35894267863">
            <w:listItem w:displayText="Goran Vdović, OIB 35894267863" w:value="Goran Vdović, OIB 35894267863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1137A" w:rsidR="00D00942">
            <w:rPr>
              <w:rStyle w:val="eSPISCCParagraphDefaultFont"/>
              <w:rFonts w:eastAsiaTheme="minorHAnsi"/>
            </w:rPr>
            <w:t>Goran Vdović, OIB 35894267863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Goran Vdović, Ljubljanica 36 &#10;, 10000 Zagreb">
            <w:listItem w:displayText="Goran Vdović, Ljubljanica 36 &#10;, 10000 Zagreb" w:value="Goran Vdović, Ljubljanica 36 &#10;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1137A" w:rsidR="00D00942">
            <w:rPr>
              <w:rStyle w:val="eSPISCCParagraphDefaultFont"/>
              <w:rFonts w:eastAsiaTheme="minorHAnsi"/>
            </w:rPr>
            <w:t>Goran Vdović, Ljubljanica 36 , 10000 Zagreb</w:t>
          </w:r>
        </w:sdtContent>
      </w:sdt>
      <w:r w:rsidR="009D3C53">
        <w:rPr>
          <w:rFonts w:eastAsia="Times New Roman" w:cs="Times New Roman"/>
        </w:rPr>
        <w:t>, zbog prekršaja iz</w:t>
      </w:r>
      <w:r w:rsidR="002A712A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showingPlcHdr/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PozadinaSvijetloZelena"/>
            <w:rFonts w:cstheme="minorBidi"/>
            <w:shd w:val="clear" w:color="auto" w:fill="CCFFCC"/>
            <w:lang w:eastAsia="en-US"/>
          </w:rPr>
        </w:sdtEndPr>
        <w:sdtContent>
          <w:r w:rsidRPr="006451B6" w:rsidR="00B1137A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1137A" w:rsidR="00E417A5">
            <w:rPr>
              <w:rStyle w:val="eSPISCCParagraphDefaultFont"/>
              <w:rFonts w:eastAsiaTheme="minorHAnsi"/>
            </w:rPr>
            <w:t>članka 54. stavka 3.</w:t>
          </w:r>
        </w:sdtContent>
      </w:sdt>
      <w:r w:rsidR="0093564A">
        <w:rPr>
          <w:rFonts w:eastAsia="Times New Roman" w:cs="Times New Roman"/>
        </w:rPr>
        <w:t xml:space="preserve"> </w:t>
      </w:r>
      <w:r w:rsidR="00E417A5">
        <w:rPr>
          <w:rFonts w:eastAsia="Times New Roman" w:cs="Times New Roman"/>
        </w:rPr>
        <w:t>Zakona o suzbijanju zlouporabe opojnih droga</w:t>
      </w:r>
      <w:bookmarkStart w:name="_GoBack" w:id="0"/>
      <w:bookmarkEnd w:id="0"/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1137A" w:rsidR="00D00942">
            <w:rPr>
              <w:rStyle w:val="eSPISCCParagraphDefaultFont"/>
            </w:rPr>
            <w:t>Općinski sud u Crikvenici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1137A" w:rsidR="00D00942">
            <w:rPr>
              <w:rStyle w:val="eSPISCCParagraphDefaultFont"/>
            </w:rPr>
            <w:t>Pp J-390/2019-10 donesena 30.05.2019.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 w:rsidRPr="002A712A" w:rsidR="0078271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19-12-25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B1137A" w:rsidR="00D00942">
            <w:rPr>
              <w:rStyle w:val="eSPISCCParagraphDefaultFont"/>
            </w:rPr>
            <w:t>25.12.2019.</w:t>
          </w:r>
        </w:sdtContent>
      </w:sdt>
      <w:r w:rsidR="009D3C53">
        <w:rPr>
          <w:rFonts w:cs="Times New Roman"/>
        </w:rPr>
        <w:t xml:space="preserve"> </w:t>
      </w:r>
      <w:r w:rsidRPr="002A712A" w:rsidR="002A712A">
        <w:rPr>
          <w:rFonts w:cs="Times New Roman"/>
        </w:rPr>
        <w:t xml:space="preserve">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1137A" w:rsidR="00D00942">
            <w:rPr>
              <w:rStyle w:val="eSPISCCParagraphDefaultFont"/>
            </w:rPr>
            <w:t>Goran Vdović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showingPlcHdr/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</w:rPr>
        </w:sdtEndPr>
        <w:sdtContent>
          <w:r w:rsidRPr="00B1137A" w:rsidR="002A712A">
            <w:rPr>
              <w:rStyle w:val="Tekstrezerviranogmjesta"/>
            </w:rPr>
            <w:t>.._.._.._.._.._.._.._..</w:t>
          </w:r>
        </w:sdtContent>
      </w:sdt>
    </w:p>
    <w:p w:rsidRPr="0093564A" w:rsidR="002A712A" w:rsidP="0093564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1A12B4" w:rsidR="001A12B4" w:rsidP="0093564A" w:rsidRDefault="0093564A">
      <w:pPr>
        <w:rPr>
          <w:rFonts w:eastAsia="Times New Roman"/>
          <w:lang w:eastAsia="hr-HR"/>
        </w:rPr>
      </w:pPr>
      <w:r>
        <w:rPr>
          <w:rFonts w:eastAsia="Times New Roman" w:cs="Arial"/>
          <w:lang w:eastAsia="hr-HR"/>
        </w:rPr>
        <w:t xml:space="preserve">                                                </w:t>
      </w:r>
      <w:r w:rsidRPr="001A12B4" w:rsid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1137A" w:rsidR="00E417A5">
            <w:rPr>
              <w:rStyle w:val="eSPISCCParagraphDefaultFont"/>
              <w:rFonts w:eastAsiaTheme="minorHAnsi"/>
            </w:rPr>
            <w:t>Senju</w:t>
          </w:r>
        </w:sdtContent>
      </w:sdt>
      <w:r w:rsidRPr="001A12B4" w:rsid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1137A" w:rsidR="00D00942">
            <w:rPr>
              <w:rStyle w:val="eSPISCCParagraphDefaultFont"/>
              <w:rFonts w:eastAsiaTheme="minorHAnsi"/>
            </w:rPr>
            <w:t>21. lipnja 2024.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5"/>
        <w:gridCol w:w="2960"/>
        <w:gridCol w:w="3036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B40829" w:rsidRDefault="00D03E5F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1137A" w:rsidR="0093564A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D03E5F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1137A" w:rsidR="00D00942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1137A" w:rsidR="00D00942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1137A" w:rsidR="00D00942">
            <w:rPr>
              <w:rStyle w:val="eSPISCCParagraphDefaultFont"/>
              <w:rFonts w:eastAsiaTheme="minorHAnsi"/>
            </w:rPr>
            <w:t>Goran Vdović, Ljubljanica 36 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Crikvenica, Kralja Tomislava 85 A,51260 Crikvenica br. 511-09-27-6-332/2018">
            <w:listItem w:displayText="Policijska Postaja Crikvenica, Kralja Tomislava 85 A,51260 Crikvenica br. 511-09-27-6-332/2018" w:value="Policijska Postaja Crikvenica, Kralja Tomislava 85 A,51260 Crikvenica br. 511-09-27-6-332/2018"/>
            <w:listItem w:displayText="Općinski sud u Crikvenici, OIB 74084245037, Kralja Tomislava 85 A&#10;,51260 Crikvenica" w:value="Općinski sud u Crikvenici, OIB 74084245037, Kralja Tomislava 85 A&#10;,51260 Crikvenica"/>
            <w:listItem w:displayText="Valentina Uković, OIB 87639571963, Stara cesta 2&#10;,53270 Senj" w:value="Valentina Uković, OIB 87639571963, Stara cesta 2&#10;,53270 Senj"/>
            <w:listItem w:displayText="Policijska Postaja Crikvenica, Kralja Tomislava 85 A&#10;,51260 Crikvenica" w:value="Policijska Postaja Crikvenica, Kralja Tomislava 85 A&#10;,51260 Crikvenica"/>
          </w:comboBox>
        </w:sdtPr>
        <w:sdtEndPr>
          <w:rPr>
            <w:rStyle w:val="eSPISCCParagraphDefaultFont"/>
          </w:rPr>
        </w:sdtEndPr>
        <w:sdtContent>
          <w:r w:rsidRPr="00B1137A" w:rsidR="0093564A">
            <w:rPr>
              <w:rStyle w:val="eSPISCCParagraphDefaultFont"/>
              <w:rFonts w:eastAsiaTheme="minorHAnsi"/>
            </w:rPr>
            <w:t>Policijska Postaja Crikvenica, Kralja Tomislava 85 A,51260 Crikvenica br. 511-09-27-6-332/2018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3E5F" w:rsidP="00537B78" w:rsidRDefault="00D03E5F">
      <w:r>
        <w:separator/>
      </w:r>
    </w:p>
  </w:endnote>
  <w:endnote w:type="continuationSeparator" w:id="0">
    <w:p w:rsidR="00D03E5F" w:rsidP="00537B78" w:rsidRDefault="00D03E5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FBD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3E5F" w:rsidP="00537B78" w:rsidRDefault="00D03E5F">
      <w:r>
        <w:separator/>
      </w:r>
    </w:p>
  </w:footnote>
  <w:footnote w:type="continuationSeparator" w:id="0">
    <w:p w:rsidR="00D03E5F" w:rsidP="00537B78" w:rsidRDefault="00D03E5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B1137A" w:rsidR="00D00942">
          <w:rPr>
            <w:rStyle w:val="eSPISCCParagraphDefaultFont"/>
          </w:rPr>
          <w:t>Pp Ikp-519/2020-3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87FBD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564A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3C53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137A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0942"/>
    <w:rsid w:val="00D01082"/>
    <w:rsid w:val="00D0153F"/>
    <w:rsid w:val="00D02146"/>
    <w:rsid w:val="00D024C8"/>
    <w:rsid w:val="00D03E5F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7A5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54D8E670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B3CDC6D81B14DDCB5F6D752E90D0FA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8640A-F007-43A1-8032-EA38FC8EEB92}"/>
      </w:docPartPr>
      <w:docPartBody>
        <w:p w:rsidR="00E7157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E7157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E7157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E7157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E7157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E7157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24366"/>
    <w:rsid w:val="00D5459C"/>
    <w:rsid w:val="00D6351C"/>
    <w:rsid w:val="00D94CFA"/>
    <w:rsid w:val="00E71578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6E1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lipnja 2024.</izvorni_sadrzaj>
    <derivirana_varijabla naziv="DomainObject.DatumDonosenjaOdluke_1">21. lipnja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Ikp-519/2020-3</izvorni_sadrzaj>
    <derivirana_varijabla naziv="DomainObject.Oznaka_1">Pp Ikp-519/2020-3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2020.</izvorni_sadrzaj>
    <derivirana_varijabla naziv="DomainObject.Predmet.DatumOsnivanja_1">29.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Ikp-519/2020</izvorni_sadrzaj>
    <derivirana_varijabla naziv="DomainObject.Predmet.OznakaBroj_1">Pp Ikp-519/2020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J-390/2019], JCMS stara oznaka predmeta=[], </izvorni_sadrzaj>
    <derivirana_varijabla naziv="DomainObject.Predmet.PrimjedbaSuca_1">oznaka JCMS vezanog predmeta=[Pp J-390/2019],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Vdović</izvorni_sadrzaj>
    <derivirana_varijabla naziv="DomainObject.Predmet.ProtustrankaFormated_1">  Goran Vdović</derivirana_varijabla>
  </DomainObject.Predmet.ProtustrankaFormated>
  <DomainObject.Predmet.ProtustrankaFormatedOIB>
    <izvorni_sadrzaj>  Goran Vdović, OIB 35894267863</izvorni_sadrzaj>
    <derivirana_varijabla naziv="DomainObject.Predmet.ProtustrankaFormatedOIB_1">  Goran Vdović, OIB 35894267863</derivirana_varijabla>
  </DomainObject.Predmet.ProtustrankaFormatedOIB>
  <DomainObject.Predmet.ProtustrankaFormatedWithAdress>
    <izvorni_sadrzaj> Goran Vdović, Ljubljanica 36 
, 10000 Zagreb</izvorni_sadrzaj>
    <derivirana_varijabla naziv="DomainObject.Predmet.ProtustrankaFormatedWithAdress_1"> Goran Vdović, Ljubljanica 36 
, 10000 Zagreb</derivirana_varijabla>
  </DomainObject.Predmet.ProtustrankaFormatedWithAdress>
  <DomainObject.Predmet.ProtustrankaFormatedWithAdressOIB>
    <izvorni_sadrzaj> Goran Vdović, OIB 35894267863, Ljubljanica 36 
, 10000 Zagreb</izvorni_sadrzaj>
    <derivirana_varijabla naziv="DomainObject.Predmet.ProtustrankaFormatedWithAdressOIB_1"> Goran Vdović, OIB 35894267863, Ljubljanica 36 
, 10000 Zagreb</derivirana_varijabla>
  </DomainObject.Predmet.ProtustrankaFormatedWithAdressOIB>
  <DomainObject.Predmet.ProtustrankaWithAdress>
    <izvorni_sadrzaj>Goran Vdović Ljubljanica 36 
, 10000 Zagreb</izvorni_sadrzaj>
    <derivirana_varijabla naziv="DomainObject.Predmet.ProtustrankaWithAdress_1">Goran Vdović Ljubljanica 36 
, 10000 Zagreb</derivirana_varijabla>
  </DomainObject.Predmet.ProtustrankaWithAdress>
  <DomainObject.Predmet.ProtustrankaWithAdressOIB>
    <izvorni_sadrzaj>Goran Vdović, OIB 35894267863, Ljubljanica 36 
, 10000 Zagreb</izvorni_sadrzaj>
    <derivirana_varijabla naziv="DomainObject.Predmet.ProtustrankaWithAdressOIB_1">Goran Vdović, OIB 35894267863, Ljubljanica 36 
, 10000 Zagreb</derivirana_varijabla>
  </DomainObject.Predmet.ProtustrankaWithAdressOIB>
  <DomainObject.Predmet.ProtustrankaNazivFormated>
    <izvorni_sadrzaj>Goran Vdović</izvorni_sadrzaj>
    <derivirana_varijabla naziv="DomainObject.Predmet.ProtustrankaNazivFormated_1">Goran Vdović</derivirana_varijabla>
    <derivirana_varijabla naziv="Padez">Goran Vdović</derivirana_varijabla>
  </DomainObject.Predmet.ProtustrankaNazivFormated>
  <DomainObject.Predmet.ProtustrankaNazivFormatedOIB>
    <izvorni_sadrzaj>Goran Vdović, OIB 35894267863</izvorni_sadrzaj>
    <derivirana_varijabla naziv="DomainObject.Predmet.ProtustrankaNazivFormatedOIB_1">Goran Vdović, OIB 35894267863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 </izvorni_sadrzaj>
    <derivirana_varijabla naziv="DomainObject.Predmet.Referada.Prostorija.Naziv_1">Soba br. 3 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  <derivirana_varijabla naziv="DomainObject.Predmet.Referada.Sud.Naziv">Općinski sud u Crikvenici</derivirana_varijabla>
    <derivirana_varijabla naziv="Nazivadresasuda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Obala dr. Franje Tuđmana 2</izvorni_sadrzaj>
    <derivirana_varijabla naziv="DomainObject.Predmet.Sud.Adresa.UlicaIKBR_1">Obala dr. Franje Tuđmana 2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Goran Vdović</item>
    </izvorni_sadrzaj>
    <derivirana_varijabla naziv="DomainObject.Predmet.ProtuStrankaListFormated_1">
      <item>Goran Vdović</item>
    </derivirana_varijabla>
  </DomainObject.Predmet.ProtuStrankaListFormated>
  <DomainObject.Predmet.ProtuStrankaListFormatedOIB>
    <izvorni_sadrzaj>
      <item>Goran Vdović, OIB 35894267863</item>
    </izvorni_sadrzaj>
    <derivirana_varijabla naziv="DomainObject.Predmet.ProtuStrankaListFormatedOIB_1">
      <item>Goran Vdović, OIB 35894267863</item>
    </derivirana_varijabla>
  </DomainObject.Predmet.ProtuStrankaListFormatedOIB>
  <DomainObject.Predmet.ProtuStrankaListFormatedWithAdress>
    <izvorni_sadrzaj>
      <item>Goran Vdović, Ljubljanica 36 
, 10000 Zagreb</item>
    </izvorni_sadrzaj>
    <derivirana_varijabla naziv="DomainObject.Predmet.ProtuStrankaListFormatedWithAdress_1">
      <item>Goran Vdović, Ljubljanica 36 
, 10000 Zagreb</item>
    </derivirana_varijabla>
  </DomainObject.Predmet.ProtuStrankaListFormatedWithAdress>
  <DomainObject.Predmet.ProtuStrankaListFormatedWithAdressOIB>
    <izvorni_sadrzaj>
      <item>Goran Vdović, OIB 35894267863, Ljubljanica 36 
, 10000 Zagreb</item>
    </izvorni_sadrzaj>
    <derivirana_varijabla naziv="DomainObject.Predmet.ProtuStrankaListFormatedWithAdressOIB_1">
      <item>Goran Vdović, OIB 35894267863, Ljubljanica 36 
, 10000 Zagreb</item>
    </derivirana_varijabla>
  </DomainObject.Predmet.ProtuStrankaListFormatedWithAdressOIB>
  <DomainObject.Predmet.ProtuStrankaListNazivFormated>
    <izvorni_sadrzaj>
      <item>Goran Vdović</item>
    </izvorni_sadrzaj>
    <derivirana_varijabla naziv="DomainObject.Predmet.ProtuStrankaListNazivFormated_1">
      <item>Goran Vdović</item>
    </derivirana_varijabla>
  </DomainObject.Predmet.ProtuStrankaListNazivFormated>
  <DomainObject.Predmet.ProtuStrankaListNazivFormatedOIB>
    <izvorni_sadrzaj>
      <item>Goran Vdović, OIB 35894267863</item>
    </izvorni_sadrzaj>
    <derivirana_varijabla naziv="DomainObject.Predmet.ProtuStrankaListNazivFormatedOIB_1">
      <item>Goran Vdović, OIB 35894267863</item>
    </derivirana_varijabla>
  </DomainObject.Predmet.ProtuStrankaListNazivFormatedOIB>
  <DomainObject.Predmet.OstaliListFormated>
    <izvorni_sadrzaj>
      <item>Općinski sud u Crikvenici</item>
      <item>Valentina Uković</item>
      <item>Policijska Postaja Crikvenica</item>
    </izvorni_sadrzaj>
    <derivirana_varijabla naziv="DomainObject.Predmet.OstaliListFormated_1">
      <item>Općinski sud u Crikvenici</item>
      <item>Valentina Uković</item>
      <item>Policijska Postaja Crikvenica</item>
    </derivirana_varijabla>
    <derivirana_varijabla naziv="DrugaOsoba">
      <item>Općinski sud u Crikvenici</item>
      <item>Valentina Uković</item>
      <item>Policijska Postaja Crikvenica</item>
    </derivirana_varijabla>
  </DomainObject.Predmet.OstaliListFormated>
  <DomainObject.Predmet.OstaliListFormatedOIB>
    <izvorni_sadrzaj>
      <item>Općinski sud u Crikvenici, OIB 74084245037</item>
      <item>Valentina Uković, OIB 87639571963</item>
      <item>Policijska Postaja Crikvenica</item>
    </izvorni_sadrzaj>
    <derivirana_varijabla naziv="DomainObject.Predmet.OstaliListFormatedOIB_1">
      <item>Općinski sud u Crikvenici, OIB 74084245037</item>
      <item>Valentina Uković, OIB 87639571963</item>
      <item>Policijska Postaja Crikvenica</item>
    </derivirana_varijabla>
  </DomainObject.Predmet.OstaliListFormatedOIB>
  <DomainObject.Predmet.OstaliListFormatedWithAdress>
    <izvorni_sadrzaj>
      <item>Općinski sud u Crikvenici, Kralja Tomislava 85 A
, 51260 Crikvenica</item>
      <item>Valentina Uković, Stara cesta 2
, 53270 Senj</item>
      <item>Policijska Postaja Crikvenica, Kralja Tomislava 85 A
, 51260 Crikvenica</item>
    </izvorni_sadrzaj>
    <derivirana_varijabla naziv="DomainObject.Predmet.OstaliListFormatedWithAdress_1">
      <item>Općinski sud u Crikvenici, Kralja Tomislava 85 A
, 51260 Crikvenica</item>
      <item>Valentina Uković, Stara cesta 2
, 53270 Senj</item>
      <item>Policijska Postaja Crikvenica, Kralja Tomislava 85 A
, 51260 Crikvenica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Valentina Uković, OIB 87639571963, Stara cesta 2
, 53270 Senj</item>
      <item>Policijska Postaja Crikvenica, Kralja Tomislava 85 A
, 51260 Crikvenica</item>
    </izvorni_sadrzaj>
    <derivirana_varijabla naziv="DomainObject.Predmet.OstaliListFormatedWithAdressOIB_1">
      <item>Općinski sud u Crikvenici, OIB 74084245037, Kralja Tomislava 85 A
, 51260 Crikvenica</item>
      <item>Valentina Uković, OIB 87639571963, Stara cesta 2
, 53270 Senj</item>
      <item>Policijska Postaja Crikvenica, Kralja Tomislava 85 A
, 51260 Crikvenica</item>
    </derivirana_varijabla>
  </DomainObject.Predmet.OstaliListFormatedWithAdressOIB>
  <DomainObject.Predmet.OstaliListNazivFormated>
    <izvorni_sadrzaj>
      <item>Općinski sud u Crikvenici</item>
      <item>Valentina Uković</item>
      <item>Policijska Postaja Crikvenica</item>
    </izvorni_sadrzaj>
    <derivirana_varijabla naziv="DomainObject.Predmet.OstaliListNazivFormated_1">
      <item>Općinski sud u Crikvenici</item>
      <item>Valentina Uković</item>
      <item>Policijska Postaja Crikvenica</item>
    </derivirana_varijabla>
  </DomainObject.Predmet.OstaliListNazivFormated>
  <DomainObject.Predmet.OstaliListNazivFormatedOIB>
    <izvorni_sadrzaj>
      <item>Općinski sud u Crikvenici, OIB 74084245037</item>
      <item>Valentina Uković, OIB 87639571963</item>
      <item>Policijska Postaja Crikvenica</item>
    </izvorni_sadrzaj>
    <derivirana_varijabla naziv="DomainObject.Predmet.OstaliListNazivFormatedOIB_1">
      <item>Općinski sud u Crikvenici, OIB 74084245037</item>
      <item>Valentina Uković, OIB 87639571963</item>
      <item>Policijska Postaja Crikvenica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</izvorni_sadrzaj>
    <derivirana_varijabla naziv="DomainObject.Predmet.ClanakZakona_1"/>
  </DomainObject.Predmet.ClanakZakona>
  <DomainObject.Predmet.ClanakZakonaFull>
    <izvorni_sadrzaj>članka 3. stavka 1.</izvorni_sadrzaj>
    <derivirana_varijabla naziv="DomainObject.Predmet.ClanakZakonaFull_1">članka 54.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21. lipnja 2024.</izvorni_sadrzaj>
    <derivirana_varijabla naziv="DomainObject.Datum_1">21. lipnja 2024.</derivirana_varijabla>
    <derivirana_varijabla naziv="datum">21. lipnja 2024.</derivirana_varijabla>
    <derivirana_varijabla naziv="datumpravomocnosti">21. lipnja 2024.</derivirana_varijabla>
    <derivirana_varijabla naziv="datumizvrsnosti">21. lipnja 2024.</derivirana_varijabla>
  </DomainObject.Datum>
  <DomainObject.PoslovniBrojDokumenta>
    <izvorni_sadrzaj>Pp Ikp-519/2020-3</izvorni_sadrzaj>
    <derivirana_varijabla naziv="DomainObject.PoslovniBrojDokumenta_1">Pp Ikp-519/2020-3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Goran Vdović</izvorni_sadrzaj>
    <derivirana_varijabla naziv="DomainObject.Predmet.ProtustrankaIDrugi_1">Goran Vdović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Goran Vdović, OIB 35894267863, Ljubljanica 36 
, 10000 Zagreb</izvorni_sadrzaj>
    <derivirana_varijabla naziv="DomainObject.Predmet.ProtustrankaIDrugiAdressOIB_1">Goran Vdović, OIB 35894267863, Ljubljanica 36 
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Vdović</item>
      <item>Općinski sud u Crikvenici</item>
      <item>Općinski sud u Crikvenici</item>
      <item>Valentina Uković</item>
      <item>Policijska Postaja Crikvenica</item>
    </izvorni_sadrzaj>
    <derivirana_varijabla naziv="DomainObject.Predmet.SudioniciListNaziv_1">
      <item>Goran Vdović</item>
      <item>Općinski sud u Crikvenici</item>
      <item>Općinski sud u Crikvenici</item>
      <item>Valentina Uković</item>
      <item>Policijska Postaja Crikvenica</item>
    </derivirana_varijabla>
    <derivirana_varijabla naziv="OstaliSudionici">
      <item>Goran Vdović</item>
      <item>Općinski sud u Crikvenici</item>
      <item>Općinski sud u Crikvenici</item>
      <item>Valentina Uković</item>
      <item>Policijska Postaja Crikvenica</item>
    </derivirana_varijabla>
  </DomainObject.Predmet.SudioniciListNaziv>
  <DomainObject.Predmet.SudioniciListAdressOIB>
    <izvorni_sadrzaj>
      <item>Goran Vdović, OIB 35894267863, Ljubljanica 36 
,10000 Zagreb</item>
      <item>Općinski sud u Crikvenici, OIB 74084245037, Kralja Tomislava 85 A
,51260 Crikvenica</item>
      <item>Općinski sud u Crikvenici, OIB 74084245037, Kralja Tomislava 85 A
,51260 Crikvenica</item>
      <item>Valentina Uković, OIB 87639571963, Stara cesta 2
,53270 Senj</item>
      <item>Policijska Postaja Crikvenica, Kralja Tomislava 85 A
,51260 Crikvenica</item>
    </izvorni_sadrzaj>
    <derivirana_varijabla naziv="DomainObject.Predmet.SudioniciListAdressOIB_1">
      <item>Policijska Postaja Crikvenica, Kralja Tomislava 85 A,51260 Crikvenica br. 511-09-27-6-332/2018</item>
      <item>Općinski sud u Crikvenici, OIB 74084245037, Kralja Tomislava 85 A
,51260 Crikvenica</item>
      <item>Općinski sud u Crikvenici, OIB 74084245037, Kralja Tomislava 85 A
,51260 Crikvenica</item>
      <item>Valentina Uković, OIB 87639571963, Stara cesta 2
,53270 Senj</item>
      <item>Policijska Postaja Crikvenica, Kralja Tomislava 85 A
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35894267863</item>
      <item>, OIB 74084245037</item>
      <item>, OIB 74084245037</item>
      <item>, OIB 87639571963</item>
      <item>, OIB null</item>
    </izvorni_sadrzaj>
    <derivirana_varijabla naziv="DomainObject.Predmet.SudioniciListNazivOIB_1">
      <item>, OIB 35894267863</item>
      <item>, OIB 74084245037</item>
      <item>, OIB 74084245037</item>
      <item>, OIB 87639571963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listopada 2020.</izvorni_sadrzaj>
    <derivirana_varijabla naziv="DomainObject.PredzadnjaOdlukaIzPredmeta.DatumDonosenjaOdluke_1">8. listopada 2020.</derivirana_varijabla>
  </DomainObject.PredzadnjaOdlukaIzPredmeta.DatumDonosenjaOdluke>
  <DomainObject.PredzadnjaOdlukaIzPredmeta.Oznaka>
    <izvorni_sadrzaj>Pp Ikp-519/2020-2</izvorni_sadrzaj>
    <derivirana_varijabla naziv="DomainObject.PredzadnjaOdlukaIzPredmeta.Oznaka_1">Pp Ikp-519/2020-2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lipnja 2020.</izvorni_sadrzaj>
    <derivirana_varijabla naziv="DomainObject.Predmet.DatumPocetkaProcesa_1">18. lipnja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suzbijanju zlouporabe droga</item>
    </izvorni_sadrzaj>
    <derivirana_varijabla naziv="DomainObject.ZakonPravilnikList_1">
      <item>Zakona o suzbijanju zlouporabe droga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Goran Vdović, Ljubljanica 36 
, 10000 Zagreb</izvorni_sadrzaj>
    <derivirana_varijabla naziv="DomainObject.Predmet.OsudenikImePrezimeAdresa_1">Goran Vdović, Ljubljanica 36 
, 10000 Zagreb</derivirana_varijabla>
  </DomainObject.Predmet.OsudenikImePrezimeAdresa>
  <DomainObject.Predmet.OsudenikImePrezimeOIBDatRodenja>
    <izvorni_sadrzaj>Goran Vdović, OIB 35894267863, rođen-a 13.09.1989.</izvorni_sadrzaj>
    <derivirana_varijabla naziv="DomainObject.Predmet.OsudenikImePrezimeOIBDatRodenja_1">Goran Vdović, OIB 35894267863, rođen-a 13.09.1989.</derivirana_varijabla>
  </DomainObject.Predmet.OsudenikImePrezimeOIBDatRodenja>
  <DomainObject.IkpPredmet.OdlukaRjesenjeIshodisni>
    <izvorni_sadrzaj>Pp J-390/2019-10 donesena 30.05.2019.</izvorni_sadrzaj>
    <derivirana_varijabla naziv="DomainObject.IkpPredmet.OdlukaRjesenjeIshodisni_1">Pp J-390/2019-10 donesena 30.05.2019.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25.12.2019.</izvorni_sadrzaj>
    <derivirana_varijabla naziv="DomainObject.IkpPredmet.IshodisnaOdlukaDatumPravomocnosti_1">25.12.2019.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F3727-E957-4664-A862-61B1B9E02FC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316</properties:Words>
  <properties:Characters>1847</properties:Characters>
  <properties:Lines>62</properties:Lines>
  <properties:Paragraphs>26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2024-06-21T12:57:00Z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cp:lastPrinted>2024-06-21T12:56:00Z</cp:lastPrinted>
  <dcterms:modified xmlns:xsi="http://www.w3.org/2001/XMLSchema-instance" xsi:type="dcterms:W3CDTF">2024-06-21T12:57:00Z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Ikp-519/2020-3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